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60" w:rsidRDefault="00BF5160" w:rsidP="00BF5160">
      <w:r w:rsidRPr="00BF5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A341" wp14:editId="3C84FAE3">
                <wp:simplePos x="0" y="0"/>
                <wp:positionH relativeFrom="column">
                  <wp:posOffset>-235585</wp:posOffset>
                </wp:positionH>
                <wp:positionV relativeFrom="paragraph">
                  <wp:posOffset>-359410</wp:posOffset>
                </wp:positionV>
                <wp:extent cx="6934200" cy="990600"/>
                <wp:effectExtent l="19050" t="19050" r="38100" b="3810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906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5160" w:rsidRDefault="00BF5160" w:rsidP="00BF5160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Calibri" w:hAnsi="Tahoma" w:cs="Tahoma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BF5160" w:rsidRDefault="00BF5160" w:rsidP="00BF5160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دانشگاه علوم پزشکی و خدمات بهداشتی درمانی </w:t>
                            </w:r>
                            <w:r>
                              <w:rPr>
                                <w:rFonts w:ascii="Calibri" w:eastAsia="Calibri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تبریز</w:t>
                            </w:r>
                          </w:p>
                          <w:p w:rsidR="00BF5160" w:rsidRPr="00162BA7" w:rsidRDefault="00BF5160" w:rsidP="00BF516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 w:rsidRPr="00162BA7"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لیست و اولویت  مشکلات سلامت از نظر اعضای </w:t>
                            </w:r>
                            <w:r w:rsidRPr="00162BA7"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تیم سلامت ،  تیم سلامت مسوولین و سرخوشه ها </w:t>
                            </w:r>
                          </w:p>
                          <w:p w:rsidR="00BF5160" w:rsidRPr="00162BA7" w:rsidRDefault="00BF5160" w:rsidP="0007770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162BA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نام شهرستان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3"/>
                                <w:szCs w:val="23"/>
                                <w:rtl/>
                              </w:rPr>
                              <w:t>.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..............................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62BA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مجتمع سلامت / مرکز خدمات جامع سلامت 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162BA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خانه بهداشت</w:t>
                            </w:r>
                            <w:r w:rsidRPr="00162BA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3B04A6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............</w:t>
                            </w:r>
                            <w:r w:rsidR="00D94D46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3B04A6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 w:rsidRPr="003B04A6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تاریخ تکمیل</w:t>
                            </w:r>
                            <w:r w:rsidRPr="00162BA7">
                              <w:rPr>
                                <w:rFonts w:asciiTheme="minorHAnsi" w:eastAsia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B04A6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04A6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162BA7">
                              <w:rPr>
                                <w:rFonts w:ascii="Calibri" w:eastAsia="Calibri" w:hAnsi="Calibri" w:cs="B Titr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5A341" id="Rounded Rectangle 3" o:spid="_x0000_s1026" style="position:absolute;left:0;text-align:left;margin-left:-18.55pt;margin-top:-28.3pt;width:54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4s2QIAAIEGAAAOAAAAZHJzL2Uyb0RvYy54bWysVVtP2zAUfp+0/2D5fSQtTSERKUIw0CS2&#10;IWDasxs7iYdvs92m8Ot3bKdZd3lC9CGyzzn+zu07p2fnOynQllnHtarx7CjHiKlGU666Gn97vP5w&#10;ipHzRFEitGI1fmYOn6/evzsbTMXmuteCMosARLlqMDXuvTdVlrmmZ5K4I22YAmWrrSQerrbLqCUD&#10;oEuRzfN8mQ3aUmN1w5wD6VVS4lXEb1vW+K9t65hHosYQm49fG7/r8M1WZ6TqLDE9b8YwyCuikIQr&#10;cDpBXRFP0Mbyf6Akb6x2uvVHjZaZblvesJgDZDPL/8rmoSeGxVygOM5MZXJvB9t82d5ZxGmNFxgp&#10;IqFF93qjKKPoHopHVCcYOg5lGoyrwPrB3NmQqDO3unlySOnLHqzYhbV66BmhENws2Gd/PAgXB0/R&#10;evisKXghG69jxXatlQEQaoF2sTHPU2PYzqMGhMvyeAHdxqgBXVnmSzgHF6TavzbW+RumJQqHGtuQ&#10;Q0gguiDbW+djd+iYI6E/MGqlgF5viUBFUSxHwNEWoPeQY1vpNRcCWe2/c9/HzoREo9Lt4R0yGvLP&#10;ozhymF0Ki8BFjdddshYbCRVIslkefsEzqUAOVE3yPS+JlCQqPVc+qcr5rDhJL7ja3kwWRJieJJPF&#10;YgSFJKYgYrU6l+JNYRbReZBMVgngFaEeuC+Oy7IcqzkB/8f9mPzb+O+mQrxhqaB+3b63gisEPIee&#10;n5ahbkBG1xDBYHIS3ePsR5LEbio01LjITyNrpQEz33P1CGvmKbFDCz5ZO9utJ6JE9D2/3aFZZHXk&#10;Qxi0j4ombhAu0hniFWqcvDBsaWj9br0DwzCBa02fYQaBxHHQYG/Dodf2BaMBdmCN3c8NsQwj8UkB&#10;j8sZUAmWZrwsipM5XOyhZn2oIaoBKMgTQ6HC8dKnRbsxlnc9eEoDoPQFzH7LPQQVl0SKarzAnktc&#10;STs5LNLDe7T6/c+x+gUAAP//AwBQSwMEFAAGAAgAAAAhABbnJTjhAAAACwEAAA8AAABkcnMvZG93&#10;bnJldi54bWxMj8FuwjAMhu+TeIfISLtBWgZlLU0RQppgu63jwDE0XlvaOF0ToLz9wmm72fKn39+f&#10;rgfdsiv2tjYkIJwGwJAKo2oqBRy+3iavwKyTpGRrCAXc0cI6Gz2lMlHmRp94zV3JfAjZRAqonOsS&#10;zm1RoZZ2ajokf/s2vZbOr33JVS9vPly3fBYEEdeyJv+hkh1uKyya/KIFNOH5ONu9m93P0EQf93x7&#10;PO+LvRDP42GzAuZwcH8wPPS9OmTe6WQupCxrBUxelqFH/bCIImAPIljMY2AnAXE8B56l/H+H7BcA&#10;AP//AwBQSwECLQAUAAYACAAAACEAtoM4kv4AAADhAQAAEwAAAAAAAAAAAAAAAAAAAAAAW0NvbnRl&#10;bnRfVHlwZXNdLnhtbFBLAQItABQABgAIAAAAIQA4/SH/1gAAAJQBAAALAAAAAAAAAAAAAAAAAC8B&#10;AABfcmVscy8ucmVsc1BLAQItABQABgAIAAAAIQBZKv4s2QIAAIEGAAAOAAAAAAAAAAAAAAAAAC4C&#10;AABkcnMvZTJvRG9jLnhtbFBLAQItABQABgAIAAAAIQAW5yU44QAAAAsBAAAPAAAAAAAAAAAAAAAA&#10;ADMFAABkcnMvZG93bnJldi54bWxQSwUGAAAAAAQABADzAAAAQQYAAAAA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BF5160" w:rsidRDefault="00BF5160" w:rsidP="00BF5160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Calibri" w:hAnsi="Tahoma" w:cs="Tahoma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BF5160" w:rsidRDefault="00BF5160" w:rsidP="00BF5160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دانشگاه علوم پزشکی و خدمات بهداشتی درمانی </w:t>
                      </w:r>
                      <w:r>
                        <w:rPr>
                          <w:rFonts w:ascii="Calibri" w:eastAsia="Calibri" w:hAnsi="Calibri" w:cs="Tahoma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تبریز</w:t>
                      </w:r>
                    </w:p>
                    <w:p w:rsidR="00BF5160" w:rsidRPr="00162BA7" w:rsidRDefault="00BF5160" w:rsidP="00BF516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 w:rsidRPr="00162BA7">
                        <w:rPr>
                          <w:rFonts w:ascii="Calibri" w:eastAsia="Calibri" w:cs="B Jadid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لیست و اولویت  مشکلات سلامت از نظر اعضای </w:t>
                      </w:r>
                      <w:r w:rsidRPr="00162BA7">
                        <w:rPr>
                          <w:rFonts w:ascii="Calibri" w:eastAsia="Calibri" w:cs="B Jadid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تیم سلامت ،  تیم سلامت مسوولین و سرخوشه ها </w:t>
                      </w:r>
                    </w:p>
                    <w:p w:rsidR="00BF5160" w:rsidRPr="00162BA7" w:rsidRDefault="00BF5160" w:rsidP="0007770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162BA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نام شهرستان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3"/>
                          <w:szCs w:val="23"/>
                          <w:rtl/>
                        </w:rPr>
                        <w:t>.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..............................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62BA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مجتمع سلامت / مرکز خدمات جامع سلامت 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rtl/>
                        </w:rPr>
                        <w:t xml:space="preserve"> 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162BA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خانه بهداشت</w:t>
                      </w:r>
                      <w:r w:rsidRPr="00162BA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3B04A6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............</w:t>
                      </w:r>
                      <w:r w:rsidR="00D94D46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.........</w:t>
                      </w:r>
                      <w:r w:rsidRPr="003B04A6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 w:rsidRPr="003B04A6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تاریخ تکمیل</w:t>
                      </w:r>
                      <w:r w:rsidRPr="00162BA7">
                        <w:rPr>
                          <w:rFonts w:asciiTheme="minorHAnsi" w:eastAsia="Calibri" w:cs="B Traffic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B04A6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04A6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162BA7">
                        <w:rPr>
                          <w:rFonts w:ascii="Calibri" w:eastAsia="Calibri" w:hAnsi="Calibri" w:cs="B Titr"/>
                          <w:color w:val="FFFFFF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5160" w:rsidRDefault="00BF5160" w:rsidP="00BF5160"/>
    <w:tbl>
      <w:tblPr>
        <w:tblStyle w:val="TableGrid"/>
        <w:bidiVisual/>
        <w:tblW w:w="10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212"/>
        <w:gridCol w:w="1328"/>
        <w:gridCol w:w="1789"/>
        <w:gridCol w:w="492"/>
        <w:gridCol w:w="1022"/>
        <w:gridCol w:w="83"/>
        <w:gridCol w:w="1217"/>
        <w:gridCol w:w="981"/>
        <w:gridCol w:w="207"/>
        <w:gridCol w:w="895"/>
        <w:gridCol w:w="838"/>
      </w:tblGrid>
      <w:tr w:rsidR="00077709" w:rsidTr="00077709">
        <w:trPr>
          <w:trHeight w:val="886"/>
          <w:jc w:val="center"/>
        </w:trPr>
        <w:tc>
          <w:tcPr>
            <w:tcW w:w="710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ردیف</w:t>
            </w:r>
          </w:p>
        </w:tc>
        <w:tc>
          <w:tcPr>
            <w:tcW w:w="4891" w:type="dxa"/>
            <w:gridSpan w:val="4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1"/>
                <w:szCs w:val="21"/>
                <w:rtl/>
              </w:rPr>
              <w:t>فهرست نیازهای سلامت</w:t>
            </w:r>
          </w:p>
        </w:tc>
        <w:tc>
          <w:tcPr>
            <w:tcW w:w="1114" w:type="dxa"/>
            <w:gridSpan w:val="2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رتبه اولویت درتیم سلامت</w:t>
            </w:r>
          </w:p>
        </w:tc>
        <w:tc>
          <w:tcPr>
            <w:tcW w:w="1225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رتبه اولویت در تیم سلامت مسوولین</w:t>
            </w:r>
          </w:p>
        </w:tc>
        <w:tc>
          <w:tcPr>
            <w:tcW w:w="1192" w:type="dxa"/>
            <w:gridSpan w:val="2"/>
            <w:vAlign w:val="center"/>
          </w:tcPr>
          <w:p w:rsidR="00BF5160" w:rsidRDefault="00BF5160" w:rsidP="003869F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رتبه اولویت درسرخوشه ها</w:t>
            </w:r>
          </w:p>
        </w:tc>
        <w:tc>
          <w:tcPr>
            <w:tcW w:w="899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جمع رتبه اولویت</w:t>
            </w:r>
          </w:p>
        </w:tc>
        <w:tc>
          <w:tcPr>
            <w:tcW w:w="841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Arial"/>
                <w:b/>
                <w:bCs/>
                <w:color w:val="000000" w:themeColor="text1"/>
                <w:kern w:val="24"/>
                <w:sz w:val="21"/>
                <w:szCs w:val="21"/>
                <w:rtl/>
              </w:rPr>
              <w:t>اولویت نهایی</w:t>
            </w: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162BA7">
            <w:pPr>
              <w:rPr>
                <w:rFonts w:cs="B Titr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 w:rsidP="00162BA7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162BA7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16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 w:rsidP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17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  <w:vAlign w:val="center"/>
          </w:tcPr>
          <w:p w:rsidR="00BF5160" w:rsidRDefault="00BF5160" w:rsidP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18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54"/>
          <w:jc w:val="center"/>
        </w:trPr>
        <w:tc>
          <w:tcPr>
            <w:tcW w:w="710" w:type="dxa"/>
            <w:vAlign w:val="center"/>
          </w:tcPr>
          <w:p w:rsidR="00BF5160" w:rsidRDefault="00BF5160" w:rsidP="00BF5160">
            <w:pPr>
              <w:pStyle w:val="NormalWeb"/>
              <w:bidi/>
              <w:spacing w:before="0" w:beforeAutospacing="0" w:after="0" w:afterAutospacing="0" w:line="29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bidi="ar-SA"/>
              </w:rPr>
              <w:t>19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077709" w:rsidTr="00077709">
        <w:trPr>
          <w:trHeight w:val="426"/>
          <w:jc w:val="center"/>
        </w:trPr>
        <w:tc>
          <w:tcPr>
            <w:tcW w:w="710" w:type="dxa"/>
          </w:tcPr>
          <w:p w:rsidR="00BF5160" w:rsidRDefault="00BF5160" w:rsidP="00BF51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4891" w:type="dxa"/>
            <w:gridSpan w:val="4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14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225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1192" w:type="dxa"/>
            <w:gridSpan w:val="2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99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  <w:tc>
          <w:tcPr>
            <w:tcW w:w="841" w:type="dxa"/>
          </w:tcPr>
          <w:p w:rsidR="00BF5160" w:rsidRPr="003869F3" w:rsidRDefault="00BF5160" w:rsidP="00BF5160">
            <w:pPr>
              <w:rPr>
                <w:sz w:val="40"/>
                <w:szCs w:val="40"/>
                <w:rtl/>
              </w:rPr>
            </w:pPr>
          </w:p>
        </w:tc>
      </w:tr>
      <w:tr w:rsidR="003869F3" w:rsidTr="00077709">
        <w:trPr>
          <w:trHeight w:val="454"/>
          <w:jc w:val="center"/>
        </w:trPr>
        <w:tc>
          <w:tcPr>
            <w:tcW w:w="1946" w:type="dxa"/>
            <w:gridSpan w:val="2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>نام و نام خانوادگی</w:t>
            </w:r>
            <w:r>
              <w:rPr>
                <w:rFonts w:ascii="Calibri" w:hAnsi="Calibri" w:cs="B Titr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نمایندگان تیم سلامات</w:t>
            </w:r>
          </w:p>
        </w:tc>
        <w:tc>
          <w:tcPr>
            <w:tcW w:w="1344" w:type="dxa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>امضاء</w:t>
            </w:r>
          </w:p>
        </w:tc>
        <w:tc>
          <w:tcPr>
            <w:tcW w:w="1809" w:type="dxa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>نام و نام خانوادگی</w:t>
            </w:r>
            <w:r>
              <w:rPr>
                <w:rFonts w:ascii="Calibri" w:hAnsi="Calibri" w:cs="B Titr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نمایندگان تیم مسئولین </w:t>
            </w:r>
          </w:p>
        </w:tc>
        <w:tc>
          <w:tcPr>
            <w:tcW w:w="1532" w:type="dxa"/>
            <w:gridSpan w:val="2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>امضاء</w:t>
            </w:r>
          </w:p>
        </w:tc>
        <w:tc>
          <w:tcPr>
            <w:tcW w:w="2292" w:type="dxa"/>
            <w:gridSpan w:val="3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 xml:space="preserve">نام و نام خانوادگی </w:t>
            </w:r>
            <w:r>
              <w:rPr>
                <w:rFonts w:ascii="Calibr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نمایندگان سرخوشه ها</w:t>
            </w:r>
          </w:p>
        </w:tc>
        <w:tc>
          <w:tcPr>
            <w:tcW w:w="1949" w:type="dxa"/>
            <w:gridSpan w:val="3"/>
            <w:vAlign w:val="center"/>
          </w:tcPr>
          <w:p w:rsidR="00162BA7" w:rsidRDefault="00162BA7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hAnsi="Arial" w:cs="B Titr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SA"/>
              </w:rPr>
              <w:t>امضاء</w:t>
            </w:r>
          </w:p>
        </w:tc>
      </w:tr>
      <w:tr w:rsidR="003869F3" w:rsidTr="00077709">
        <w:trPr>
          <w:trHeight w:val="454"/>
          <w:jc w:val="center"/>
        </w:trPr>
        <w:tc>
          <w:tcPr>
            <w:tcW w:w="1946" w:type="dxa"/>
            <w:gridSpan w:val="2"/>
          </w:tcPr>
          <w:p w:rsidR="00162BA7" w:rsidRDefault="00162BA7" w:rsidP="00BF5160">
            <w:pPr>
              <w:rPr>
                <w:rtl/>
              </w:rPr>
            </w:pPr>
          </w:p>
        </w:tc>
        <w:tc>
          <w:tcPr>
            <w:tcW w:w="1344" w:type="dxa"/>
          </w:tcPr>
          <w:p w:rsidR="00162BA7" w:rsidRDefault="00162BA7" w:rsidP="00BF5160">
            <w:pPr>
              <w:rPr>
                <w:rtl/>
              </w:rPr>
            </w:pPr>
          </w:p>
        </w:tc>
        <w:tc>
          <w:tcPr>
            <w:tcW w:w="1809" w:type="dxa"/>
          </w:tcPr>
          <w:p w:rsidR="00162BA7" w:rsidRDefault="00162BA7" w:rsidP="00BF5160">
            <w:pPr>
              <w:rPr>
                <w:rtl/>
              </w:rPr>
            </w:pPr>
          </w:p>
        </w:tc>
        <w:tc>
          <w:tcPr>
            <w:tcW w:w="1532" w:type="dxa"/>
            <w:gridSpan w:val="2"/>
          </w:tcPr>
          <w:p w:rsidR="00162BA7" w:rsidRDefault="00162BA7" w:rsidP="00BF5160">
            <w:pPr>
              <w:rPr>
                <w:rtl/>
              </w:rPr>
            </w:pPr>
          </w:p>
        </w:tc>
        <w:tc>
          <w:tcPr>
            <w:tcW w:w="2292" w:type="dxa"/>
            <w:gridSpan w:val="3"/>
          </w:tcPr>
          <w:p w:rsidR="00162BA7" w:rsidRDefault="00162BA7" w:rsidP="00BF5160">
            <w:pPr>
              <w:rPr>
                <w:rtl/>
              </w:rPr>
            </w:pPr>
          </w:p>
        </w:tc>
        <w:tc>
          <w:tcPr>
            <w:tcW w:w="1949" w:type="dxa"/>
            <w:gridSpan w:val="3"/>
          </w:tcPr>
          <w:p w:rsidR="00162BA7" w:rsidRDefault="00162BA7" w:rsidP="00BF5160">
            <w:pPr>
              <w:rPr>
                <w:rtl/>
              </w:rPr>
            </w:pPr>
          </w:p>
          <w:p w:rsidR="00162BA7" w:rsidRDefault="00162BA7" w:rsidP="00BF5160">
            <w:pPr>
              <w:rPr>
                <w:rtl/>
              </w:rPr>
            </w:pPr>
          </w:p>
          <w:p w:rsidR="00162BA7" w:rsidRDefault="00162BA7" w:rsidP="00BF5160">
            <w:pPr>
              <w:rPr>
                <w:rtl/>
              </w:rPr>
            </w:pPr>
          </w:p>
          <w:p w:rsidR="00162BA7" w:rsidRDefault="00162BA7" w:rsidP="00BF5160">
            <w:pPr>
              <w:rPr>
                <w:rtl/>
              </w:rPr>
            </w:pPr>
          </w:p>
          <w:p w:rsidR="00162BA7" w:rsidRDefault="00162BA7" w:rsidP="00BF5160">
            <w:pPr>
              <w:rPr>
                <w:rtl/>
              </w:rPr>
            </w:pPr>
          </w:p>
          <w:p w:rsidR="00D94D46" w:rsidRDefault="00D94D46" w:rsidP="00BF5160">
            <w:pPr>
              <w:rPr>
                <w:rtl/>
              </w:rPr>
            </w:pPr>
          </w:p>
          <w:p w:rsidR="00D94D46" w:rsidRDefault="00D94D46" w:rsidP="00BF5160">
            <w:pPr>
              <w:rPr>
                <w:rtl/>
              </w:rPr>
            </w:pPr>
          </w:p>
          <w:p w:rsidR="00D94D46" w:rsidRDefault="00D94D46" w:rsidP="00BF5160">
            <w:pPr>
              <w:rPr>
                <w:rtl/>
              </w:rPr>
            </w:pPr>
          </w:p>
        </w:tc>
      </w:tr>
    </w:tbl>
    <w:p w:rsidR="006A3341" w:rsidRPr="003869F3" w:rsidRDefault="000A7D48" w:rsidP="000A7D48">
      <w:pPr>
        <w:rPr>
          <w:rFonts w:eastAsiaTheme="minorEastAsia" w:hAnsi="Times New Roman" w:cs="B Titr"/>
          <w:b/>
          <w:bCs/>
          <w:color w:val="000000" w:themeColor="text1"/>
          <w:kern w:val="24"/>
          <w:sz w:val="24"/>
          <w:szCs w:val="24"/>
          <w:lang w:bidi="ar-SA"/>
        </w:rPr>
      </w:pPr>
      <w:r w:rsidRPr="006A33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4349" wp14:editId="1861F381">
                <wp:simplePos x="0" y="0"/>
                <wp:positionH relativeFrom="column">
                  <wp:posOffset>-207010</wp:posOffset>
                </wp:positionH>
                <wp:positionV relativeFrom="paragraph">
                  <wp:posOffset>478789</wp:posOffset>
                </wp:positionV>
                <wp:extent cx="6972300" cy="8505825"/>
                <wp:effectExtent l="0" t="0" r="19050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0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341" w:rsidRPr="000A7D48" w:rsidRDefault="006A3341" w:rsidP="000A7D48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این فرم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توسط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اعضای تیم سلامت ، تیم سلامت </w:t>
                            </w:r>
                            <w:r w:rsidR="000A7D48" w:rsidRPr="000A7D48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>مسئولین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و سرخوشه ها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>جهت استخراج</w:t>
                            </w:r>
                            <w:r w:rsidRPr="000A7D48"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اولویت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مشکلات سلامت برای ارائه درجلسه </w:t>
                            </w:r>
                            <w:r w:rsidR="000A7D48" w:rsidRPr="000A7D48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>مشترک تیم معتمدین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تکمیل می گردد .</w:t>
                            </w:r>
                          </w:p>
                          <w:p w:rsidR="006A3341" w:rsidRPr="00336C25" w:rsidRDefault="006A3341" w:rsidP="000A7D48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درستون فهرست نیازهای سلامت  </w:t>
                            </w: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>مشکل / مشکلاتی که درفرم اعض</w:t>
                            </w:r>
                            <w:bookmarkStart w:id="0" w:name="_GoBack"/>
                            <w:bookmarkEnd w:id="0"/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ای تیم سلامت ، تیم سلامت </w:t>
                            </w:r>
                            <w:r w:rsidR="000A7D48" w:rsidRPr="000A7D48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معتمدین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و سرخوشه ها وجود دارد ثبت خواهد شد ( درضمن مشکلات مشترک فقط یکبار ثبت خواهد شد)   . </w:t>
                            </w:r>
                          </w:p>
                          <w:p w:rsidR="006A3341" w:rsidRPr="00336C25" w:rsidRDefault="006A3341" w:rsidP="000A7D48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درستون های رتبه مشکل </w:t>
                            </w:r>
                            <w:r w:rsidRPr="00336C25">
                              <w:rPr>
                                <w:rFonts w:asciiTheme="minorHAnsi" w:cs="B Titr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: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مقدار عددی رتبه مشکل به تفکیک در تیم سلامت ، تیم سلامت </w:t>
                            </w:r>
                            <w:r w:rsidR="000A7D48" w:rsidRPr="000A7D48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معتمدین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و سرخوشه ها نوشته می شود </w:t>
                            </w:r>
                            <w:r w:rsidR="000A7D48" w:rsidRPr="000A7D48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:rsidR="006A3341" w:rsidRPr="00336C25" w:rsidRDefault="006A3341" w:rsidP="000A7D48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درستون جمع رتبه اولویت :</w:t>
                            </w: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>جمع عددی ستون های تیم سلامت ، تیم سلامت جامعه و سرخوشه ها ثبت می شود</w:t>
                            </w:r>
                            <w:r w:rsidRPr="00336C25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6A3341" w:rsidRPr="00336C25" w:rsidRDefault="006A3341" w:rsidP="000A7D48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درستون اولویت نهایی :</w:t>
                            </w: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 با توجه به ستون جمع رتبه اولویت ، مشکلی که کمترین رتبه اولویت داشته بعنوان اولویت نهایی یک وبقیه براساس رتبه اولویت رتبه بندی می شود . </w:t>
                            </w:r>
                          </w:p>
                          <w:p w:rsidR="006A3341" w:rsidRDefault="006A3341" w:rsidP="000A7D48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jc w:val="both"/>
                              <w:rPr>
                                <w:rtl/>
                              </w:rPr>
                            </w:pP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نکته مهم :</w:t>
                            </w:r>
                            <w:r w:rsidRPr="00336C25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A7D48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درصورتیکه تعداد تیم های سلامت جامعه یا سرخوشه ها بیش از یک تیم یا سرخوشه باشد اول مطابق فرم پیوستی 1 اولویت مشترک تیم های سلامت جامعه / سرخوشه ها استخراج وبعد درفرم فوق ثبت خواهد شد 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04349" id="Rectangle 2" o:spid="_x0000_s1027" style="position:absolute;left:0;text-align:left;margin-left:-16.3pt;margin-top:37.7pt;width:549pt;height:6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8i1gEAAO4DAAAOAAAAZHJzL2Uyb0RvYy54bWysU8tu2zAQvBfIPxC815IVOHUEy0HRoL0U&#10;bZCkH0BTS4soXyFpS/77LilZLtKgh6IXio+Z3Z3Z1eZu0IocwQdpTUOXi5ISMNy20uwb+uP58/s1&#10;JSEy0zJlDTT0BIHeba/ebXpXQ2U7q1rwBIOYUPeuoV2Mri6KwDvQLCysA4OPwnrNIh79vmg96zG6&#10;VkVVljdFb33rvOUQAt7ej490m+MLATx+FyJAJKqhWFvMq8/rLq3FdsPqvWeuk3wqg/1DFZpJg0nn&#10;UPcsMnLw8o9QWnJvgxVxwa0urBCSQ9aAapblKzVPHXOQtaA5wc02hf8Xln87Pngi24ZeU2KYxhY9&#10;omnM7BWQKtnTu1Aj6sk9+OkUcJu0DsLr9EUVZMiWnmZLYYiE4+XN7YfqukTnOb6tV+VqXa1S1OJC&#10;dz7EL2A1SZuGekyfrWTHryGO0DMEeamcsYC8iycFqQZlHkGgDkxZZXaeIPikPDky7H37czmlzchE&#10;EVKpmbR8i6TimTRhEw3yVM3E8i3iJduMzhmtiTNRS2P938lixJ9Vj1qT7Djshty0XF+62dn2hI3s&#10;cZIbGl4OzKfBYbWxHw/RCpmNvACnkDhUuRXTD5Cm9vdzRl1+0+0vAAAA//8DAFBLAwQUAAYACAAA&#10;ACEAE/KuA94AAAAMAQAADwAAAGRycy9kb3ducmV2LnhtbEyPwU7DMAyG70i8Q2QkbluyrXSj1J0Q&#10;CHFmReKaNV5brXGqJuu6tyc9we23/On353w/2U6MNPjWMcJqqUAQV860XCN8lx+LHQgfNBvdOSaE&#10;G3nYF/d3uc6Mu/IXjYdQi1jCPtMITQh9JqWvGrLaL11PHHcnN1gd4jjU0gz6GsttJ9dKpdLqluOF&#10;Rvf01lB1PlwsQl2exu2ncrdJle3m/bxT6idRiI8P0+sLiEBT+INh1o/qUESno7uw8aJDWGzWaUQR&#10;tk8JiBlQ6ZyOMSWr5Blkkcv/TxS/AAAA//8DAFBLAQItABQABgAIAAAAIQC2gziS/gAAAOEBAAAT&#10;AAAAAAAAAAAAAAAAAAAAAABbQ29udGVudF9UeXBlc10ueG1sUEsBAi0AFAAGAAgAAAAhADj9If/W&#10;AAAAlAEAAAsAAAAAAAAAAAAAAAAALwEAAF9yZWxzLy5yZWxzUEsBAi0AFAAGAAgAAAAhAJ2BvyLW&#10;AQAA7gMAAA4AAAAAAAAAAAAAAAAALgIAAGRycy9lMm9Eb2MueG1sUEsBAi0AFAAGAAgAAAAhABPy&#10;rgPeAAAADAEAAA8AAAAAAAAAAAAAAAAAMAQAAGRycy9kb3ducmV2LnhtbFBLBQYAAAAABAAEAPMA&#10;AAA7BQAAAAA=&#10;" fillcolor="white [3201]" strokecolor="black [3200]" strokeweight="2pt">
                <v:textbox>
                  <w:txbxContent>
                    <w:p w:rsidR="006A3341" w:rsidRPr="000A7D48" w:rsidRDefault="006A3341" w:rsidP="000A7D48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این فرم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توسط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اعضای تیم سلامت ، تیم سلامت </w:t>
                      </w:r>
                      <w:r w:rsidR="000A7D48" w:rsidRPr="000A7D48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>مسئولین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و سرخوشه ها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>جهت استخراج</w:t>
                      </w:r>
                      <w:r w:rsidRPr="000A7D48">
                        <w:rPr>
                          <w:rFonts w:asciiTheme="minorHAnsi" w:hAnsi="Calibri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اولویت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مشکلات سلامت برای ارائه درجلسه </w:t>
                      </w:r>
                      <w:r w:rsidR="000A7D48" w:rsidRPr="000A7D48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>مشترک تیم معتمدین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 تکمیل می گردد .</w:t>
                      </w:r>
                    </w:p>
                    <w:p w:rsidR="006A3341" w:rsidRPr="00336C25" w:rsidRDefault="006A3341" w:rsidP="000A7D48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درستون فهرست نیازهای سلامت  </w:t>
                      </w: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: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>مشکل / مشکلاتی که درفرم اعض</w:t>
                      </w:r>
                      <w:bookmarkStart w:id="1" w:name="_GoBack"/>
                      <w:bookmarkEnd w:id="1"/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ای تیم سلامت ، تیم سلامت </w:t>
                      </w:r>
                      <w:r w:rsidR="000A7D48" w:rsidRPr="000A7D48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معتمدین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و سرخوشه ها وجود دارد ثبت خواهد شد ( درضمن مشکلات مشترک فقط یکبار ثبت خواهد شد)   . </w:t>
                      </w:r>
                    </w:p>
                    <w:p w:rsidR="006A3341" w:rsidRPr="00336C25" w:rsidRDefault="006A3341" w:rsidP="000A7D48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درستون های رتبه مشکل </w:t>
                      </w:r>
                      <w:r w:rsidRPr="00336C25">
                        <w:rPr>
                          <w:rFonts w:asciiTheme="minorHAnsi" w:cs="B Titr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: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 مقدار عددی رتبه مشکل به تفکیک در تیم سلامت ، تیم سلامت </w:t>
                      </w:r>
                      <w:r w:rsidR="000A7D48" w:rsidRPr="000A7D48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معتمدین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و سرخوشه ها نوشته می شود </w:t>
                      </w:r>
                      <w:r w:rsidR="000A7D48" w:rsidRPr="000A7D48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>.</w:t>
                      </w:r>
                    </w:p>
                    <w:p w:rsidR="006A3341" w:rsidRPr="00336C25" w:rsidRDefault="006A3341" w:rsidP="000A7D48">
                      <w:pPr>
                        <w:pStyle w:val="NormalWeb"/>
                        <w:bidi/>
                        <w:spacing w:before="120" w:beforeAutospacing="0" w:after="0" w:afterAutospacing="0" w:line="360" w:lineRule="auto"/>
                        <w:rPr>
                          <w:sz w:val="22"/>
                          <w:szCs w:val="22"/>
                          <w:rtl/>
                        </w:rPr>
                      </w:pP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درستون جمع رتبه اولویت :</w:t>
                      </w: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>جمع عددی ستون های تیم سلامت ، تیم سلامت جامعه و سرخوشه ها ثبت می شود</w:t>
                      </w:r>
                      <w:r w:rsidRPr="00336C25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6A3341" w:rsidRPr="00336C25" w:rsidRDefault="006A3341" w:rsidP="000A7D48">
                      <w:pPr>
                        <w:pStyle w:val="NormalWeb"/>
                        <w:bidi/>
                        <w:spacing w:before="120" w:beforeAutospacing="0" w:after="0" w:afterAutospacing="0" w:line="360" w:lineRule="auto"/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درستون اولویت نهایی :</w:t>
                      </w: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 با توجه به ستون جمع رتبه اولویت ، مشکلی که کمترین رتبه اولویت داشته بعنوان اولویت نهایی یک وبقیه براساس رتبه اولویت رتبه بندی می شود . </w:t>
                      </w:r>
                    </w:p>
                    <w:p w:rsidR="006A3341" w:rsidRDefault="006A3341" w:rsidP="000A7D48">
                      <w:pPr>
                        <w:pStyle w:val="NormalWeb"/>
                        <w:bidi/>
                        <w:spacing w:before="120" w:beforeAutospacing="0" w:after="0" w:afterAutospacing="0" w:line="360" w:lineRule="auto"/>
                        <w:jc w:val="both"/>
                        <w:rPr>
                          <w:rtl/>
                        </w:rPr>
                      </w:pP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نکته مهم :</w:t>
                      </w:r>
                      <w:r w:rsidRPr="00336C25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A7D48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SA"/>
                        </w:rPr>
                        <w:t xml:space="preserve">درصورتیکه تعداد تیم های سلامت جامعه یا سرخوشه ها بیش از یک تیم یا سرخوشه باشد اول مطابق فرم پیوستی 1 اولویت مشترک تیم های سلامت جامعه / سرخوشه ها استخراج وبعد درفرم فوق ثبت خواهد شد . </w:t>
                      </w:r>
                    </w:p>
                  </w:txbxContent>
                </v:textbox>
              </v:rect>
            </w:pict>
          </mc:Fallback>
        </mc:AlternateContent>
      </w:r>
      <w:r w:rsidR="006A3341" w:rsidRPr="003869F3">
        <w:rPr>
          <w:rFonts w:eastAsiaTheme="minorEastAsia" w:hAnsi="Times New Roman" w:cs="B Titr" w:hint="cs"/>
          <w:b/>
          <w:bCs/>
          <w:color w:val="000000" w:themeColor="text1"/>
          <w:kern w:val="24"/>
          <w:sz w:val="24"/>
          <w:szCs w:val="24"/>
          <w:rtl/>
          <w:lang w:bidi="ar-SA"/>
        </w:rPr>
        <w:t xml:space="preserve">دستورالعمل تکمیل فرم لیست واولویت نهایی مشکلات سلامت از نظر اعضای تیم سلامت ، تیم </w:t>
      </w:r>
      <w:r>
        <w:rPr>
          <w:rFonts w:eastAsiaTheme="minorEastAsia" w:hAnsi="Times New Roman" w:cs="B Titr" w:hint="cs"/>
          <w:b/>
          <w:bCs/>
          <w:color w:val="000000" w:themeColor="text1"/>
          <w:kern w:val="24"/>
          <w:sz w:val="24"/>
          <w:szCs w:val="24"/>
          <w:rtl/>
          <w:lang w:bidi="ar-SA"/>
        </w:rPr>
        <w:t>معتمدین</w:t>
      </w:r>
      <w:r w:rsidR="006A3341" w:rsidRPr="003869F3">
        <w:rPr>
          <w:rFonts w:eastAsiaTheme="minorEastAsia" w:hAnsi="Times New Roman" w:cs="B Titr" w:hint="cs"/>
          <w:b/>
          <w:bCs/>
          <w:color w:val="000000" w:themeColor="text1"/>
          <w:kern w:val="24"/>
          <w:sz w:val="24"/>
          <w:szCs w:val="24"/>
          <w:rtl/>
          <w:lang w:bidi="ar-SA"/>
        </w:rPr>
        <w:t xml:space="preserve"> و سرخوشه ها</w:t>
      </w:r>
    </w:p>
    <w:p w:rsidR="00BF5160" w:rsidRDefault="00BF5160" w:rsidP="006A3341"/>
    <w:sectPr w:rsidR="00BF5160" w:rsidSect="00336C25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60"/>
    <w:rsid w:val="0002738D"/>
    <w:rsid w:val="00066926"/>
    <w:rsid w:val="000767C4"/>
    <w:rsid w:val="00077709"/>
    <w:rsid w:val="000A7D48"/>
    <w:rsid w:val="0010237D"/>
    <w:rsid w:val="00162BA7"/>
    <w:rsid w:val="00174AB5"/>
    <w:rsid w:val="00181756"/>
    <w:rsid w:val="00185BFE"/>
    <w:rsid w:val="001917EF"/>
    <w:rsid w:val="001A7AB0"/>
    <w:rsid w:val="001D4A05"/>
    <w:rsid w:val="001F32BD"/>
    <w:rsid w:val="00243EE8"/>
    <w:rsid w:val="002929FA"/>
    <w:rsid w:val="002B7A43"/>
    <w:rsid w:val="002F5C9D"/>
    <w:rsid w:val="002F656F"/>
    <w:rsid w:val="002F7639"/>
    <w:rsid w:val="00336C25"/>
    <w:rsid w:val="003541F9"/>
    <w:rsid w:val="003869F3"/>
    <w:rsid w:val="003B04A6"/>
    <w:rsid w:val="004169DB"/>
    <w:rsid w:val="00426B75"/>
    <w:rsid w:val="004A36B9"/>
    <w:rsid w:val="004D6439"/>
    <w:rsid w:val="004E339B"/>
    <w:rsid w:val="005315DE"/>
    <w:rsid w:val="00544C91"/>
    <w:rsid w:val="005D55BA"/>
    <w:rsid w:val="00601D09"/>
    <w:rsid w:val="00640360"/>
    <w:rsid w:val="006A3341"/>
    <w:rsid w:val="006E6174"/>
    <w:rsid w:val="006F035D"/>
    <w:rsid w:val="00706024"/>
    <w:rsid w:val="00766AB4"/>
    <w:rsid w:val="00777763"/>
    <w:rsid w:val="007838A4"/>
    <w:rsid w:val="00791AFB"/>
    <w:rsid w:val="007953E2"/>
    <w:rsid w:val="007C7AD8"/>
    <w:rsid w:val="007E34B7"/>
    <w:rsid w:val="007F22B6"/>
    <w:rsid w:val="0088708E"/>
    <w:rsid w:val="008B19D5"/>
    <w:rsid w:val="0090528E"/>
    <w:rsid w:val="00953B1E"/>
    <w:rsid w:val="0096762A"/>
    <w:rsid w:val="0098496E"/>
    <w:rsid w:val="009A44D7"/>
    <w:rsid w:val="00A064AA"/>
    <w:rsid w:val="00A674F4"/>
    <w:rsid w:val="00AB6388"/>
    <w:rsid w:val="00AB647E"/>
    <w:rsid w:val="00AC2C5E"/>
    <w:rsid w:val="00AD3CBA"/>
    <w:rsid w:val="00B27AE4"/>
    <w:rsid w:val="00B60B92"/>
    <w:rsid w:val="00BB7761"/>
    <w:rsid w:val="00BF5160"/>
    <w:rsid w:val="00D323CA"/>
    <w:rsid w:val="00D86A55"/>
    <w:rsid w:val="00D94D46"/>
    <w:rsid w:val="00E60A8F"/>
    <w:rsid w:val="00E80369"/>
    <w:rsid w:val="00EA0659"/>
    <w:rsid w:val="00EA1DE4"/>
    <w:rsid w:val="00F12B30"/>
    <w:rsid w:val="00F51B08"/>
    <w:rsid w:val="00F75ACC"/>
    <w:rsid w:val="00F873B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55F7BA-E369-4531-A68B-6C3F8EE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16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E897-4983-4573-803D-63D62427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Roghayeh Javadi</cp:lastModifiedBy>
  <cp:revision>12</cp:revision>
  <dcterms:created xsi:type="dcterms:W3CDTF">2017-07-08T04:34:00Z</dcterms:created>
  <dcterms:modified xsi:type="dcterms:W3CDTF">2021-12-04T08:08:00Z</dcterms:modified>
</cp:coreProperties>
</file>